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ПРИЛОЖЕНИЕ 1</w:t>
      </w:r>
    </w:p>
    <w:p w:rsidR="003A2AF8" w:rsidRPr="003A2AF8" w:rsidRDefault="003A2AF8" w:rsidP="003A687F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СБОРКИ</w:t>
      </w:r>
    </w:p>
    <w:p w:rsidR="003A687F" w:rsidRDefault="00A24B2B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Шкаф-купе</w:t>
      </w:r>
      <w:r w:rsidR="006132D7">
        <w:rPr>
          <w:sz w:val="28"/>
          <w:szCs w:val="28"/>
        </w:rPr>
        <w:t xml:space="preserve"> 2000Х1200Х600 (036)</w:t>
      </w:r>
    </w:p>
    <w:p w:rsidR="00A26A0A" w:rsidRDefault="00EC2C4F" w:rsidP="003A687F">
      <w:pPr>
        <w:tabs>
          <w:tab w:val="left" w:pos="1200"/>
          <w:tab w:val="center" w:pos="2562"/>
        </w:tabs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31255" cy="5193030"/>
            <wp:effectExtent l="0" t="0" r="0" b="0"/>
            <wp:docPr id="1" name="Рисунок 1" descr="\\ПРОИЗВОДСТВО-ПК\All\НОВЫЕ ИЗДЕЛИЯ\НОВАЯ СЕРИЯ\шкафы\шкаф купе\для схемы сбор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ПРОИЗВОДСТВО-ПК\All\НОВЫЕ ИЗДЕЛИЯ\НОВАЯ СЕРИЯ\шкафы\шкаф купе\для схемы сборки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255" cy="519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A0A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5F7631">
        <w:rPr>
          <w:rFonts w:ascii="Times New Roman" w:hAnsi="Times New Roman" w:cs="Times New Roman"/>
          <w:sz w:val="28"/>
          <w:szCs w:val="28"/>
        </w:rPr>
        <w:t>ПРИЛОЖЕНИЕ 2</w:t>
      </w:r>
    </w:p>
    <w:p w:rsidR="0087790C" w:rsidRDefault="0087790C" w:rsidP="007E2315">
      <w:pPr>
        <w:tabs>
          <w:tab w:val="left" w:pos="1200"/>
          <w:tab w:val="center" w:pos="25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СПЕЦИФИКАЦИЯ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КОМПЛЕКТУЮЩИХ</w:t>
      </w:r>
      <w:proofErr w:type="gramEnd"/>
    </w:p>
    <w:p w:rsidR="006132D7" w:rsidRDefault="006132D7" w:rsidP="006132D7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Шкаф-купе 2000Х1200Х600 (036)</w:t>
      </w:r>
    </w:p>
    <w:p w:rsidR="00A26A0A" w:rsidRDefault="00A26A0A" w:rsidP="003A687F">
      <w:pPr>
        <w:tabs>
          <w:tab w:val="left" w:pos="1200"/>
          <w:tab w:val="center" w:pos="2562"/>
        </w:tabs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56"/>
        <w:tblW w:w="13376" w:type="dxa"/>
        <w:tblLook w:val="04A0" w:firstRow="1" w:lastRow="0" w:firstColumn="1" w:lastColumn="0" w:noHBand="0" w:noVBand="1"/>
      </w:tblPr>
      <w:tblGrid>
        <w:gridCol w:w="560"/>
        <w:gridCol w:w="2440"/>
        <w:gridCol w:w="960"/>
        <w:gridCol w:w="960"/>
        <w:gridCol w:w="960"/>
        <w:gridCol w:w="960"/>
        <w:gridCol w:w="600"/>
        <w:gridCol w:w="4259"/>
        <w:gridCol w:w="717"/>
        <w:gridCol w:w="960"/>
      </w:tblGrid>
      <w:tr w:rsidR="00942429" w:rsidRPr="00881608" w:rsidTr="0094242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деталей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A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B мм.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№</w:t>
            </w:r>
          </w:p>
        </w:tc>
        <w:tc>
          <w:tcPr>
            <w:tcW w:w="49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Наименование фурнитуры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Кол.</w:t>
            </w:r>
          </w:p>
        </w:tc>
      </w:tr>
      <w:tr w:rsidR="00942429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левая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C60F29" w:rsidRDefault="001B63DB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Подпятник гвоздь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942429" w:rsidRPr="00881608" w:rsidTr="00942429">
        <w:trPr>
          <w:trHeight w:val="309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Боковая стенка правая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Стойка к эксцентрику односторонняя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1B63DB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942429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Вертикальная перегородка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764C6F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</w:tr>
      <w:tr w:rsidR="00942429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429" w:rsidRPr="00881608" w:rsidRDefault="002E3230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Шуруп 3.5х12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2E3230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</w:tr>
      <w:tr w:rsidR="00942429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Задняя стенка 1 ХДФ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429" w:rsidRPr="00C60F29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Штангодержатель </w:t>
            </w:r>
            <w:r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HA01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</w:tr>
      <w:tr w:rsidR="00942429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верхняя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Эксцентрик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942429" w:rsidP="0094242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42429" w:rsidRPr="00881608" w:rsidRDefault="001B63DB" w:rsidP="009424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</w:tr>
      <w:tr w:rsidR="00FF54F2" w:rsidRPr="00881608" w:rsidTr="00FF54F2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81608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Крышка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Полкодержатель с фиксацией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25</w:t>
            </w: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Накладка декоративная нижняя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Заглушки для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евровинтов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Полка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Гвоздь 2х25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50</w:t>
            </w: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левый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Нижний ролик АРОМА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Фасад правый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Верхний ролик АРОМА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Жесткость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Труба овальная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Трек (верхний + нижний) (2шт)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1168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1комп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Ручка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аллюминий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1844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FF54F2" w:rsidRPr="00881608" w:rsidTr="00942429">
        <w:trPr>
          <w:trHeight w:val="315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Шлегель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7500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2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F54F2" w:rsidRPr="00881608" w:rsidRDefault="00FF54F2" w:rsidP="00FF54F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AF5CC3" w:rsidRDefault="00E42AA4" w:rsidP="00584B66">
      <w:r>
        <w:t xml:space="preserve">                 </w:t>
      </w:r>
    </w:p>
    <w:p w:rsidR="006C2189" w:rsidRDefault="00E42AA4" w:rsidP="00584B66">
      <w:r>
        <w:t xml:space="preserve"> </w:t>
      </w:r>
      <w:r w:rsidR="007E2315">
        <w:t xml:space="preserve">                                                                                                                                               </w:t>
      </w:r>
      <w:r w:rsidR="00584B66">
        <w:t xml:space="preserve">                               </w:t>
      </w:r>
    </w:p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6C2189" w:rsidRPr="006C2189" w:rsidRDefault="006C2189" w:rsidP="006C2189"/>
    <w:p w:rsidR="00EE5E43" w:rsidRPr="001B63DB" w:rsidRDefault="00D21AED" w:rsidP="001B63DB">
      <w:pPr>
        <w:tabs>
          <w:tab w:val="left" w:pos="2044"/>
        </w:tabs>
      </w:pPr>
      <w:r>
        <w:rPr>
          <w:b/>
        </w:rPr>
        <w:br w:type="textWrapping" w:clear="all"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bookmarkStart w:id="0" w:name="_GoBack"/>
      <w:bookmarkEnd w:id="0"/>
      <w:r w:rsidR="001B63DB">
        <w:rPr>
          <w:b/>
        </w:rPr>
        <w:tab/>
      </w:r>
    </w:p>
    <w:p w:rsidR="00EF7718" w:rsidRPr="001B63DB" w:rsidRDefault="00EE5E43" w:rsidP="001B63DB">
      <w:pPr>
        <w:tabs>
          <w:tab w:val="left" w:pos="2044"/>
        </w:tabs>
        <w:rPr>
          <w:color w:val="000000" w:themeColor="text1"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  <w:r w:rsidR="001B63DB">
        <w:rPr>
          <w:b/>
        </w:rPr>
        <w:tab/>
      </w:r>
    </w:p>
    <w:sectPr w:rsidR="00EF7718" w:rsidRPr="001B63DB" w:rsidSect="00B64136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36"/>
    <w:rsid w:val="000138A8"/>
    <w:rsid w:val="00022CE9"/>
    <w:rsid w:val="00035B4B"/>
    <w:rsid w:val="000553CD"/>
    <w:rsid w:val="0008142D"/>
    <w:rsid w:val="000A5AC9"/>
    <w:rsid w:val="000C4931"/>
    <w:rsid w:val="001069F2"/>
    <w:rsid w:val="001A1D30"/>
    <w:rsid w:val="001B4610"/>
    <w:rsid w:val="001B63DB"/>
    <w:rsid w:val="00216FB1"/>
    <w:rsid w:val="00227F2D"/>
    <w:rsid w:val="0023781B"/>
    <w:rsid w:val="00241F47"/>
    <w:rsid w:val="00276A2F"/>
    <w:rsid w:val="002E3230"/>
    <w:rsid w:val="002E4500"/>
    <w:rsid w:val="00332740"/>
    <w:rsid w:val="00333A85"/>
    <w:rsid w:val="00347344"/>
    <w:rsid w:val="003A2AF8"/>
    <w:rsid w:val="003A687F"/>
    <w:rsid w:val="003D64A9"/>
    <w:rsid w:val="003D667A"/>
    <w:rsid w:val="00402F70"/>
    <w:rsid w:val="00421B4A"/>
    <w:rsid w:val="00442E5B"/>
    <w:rsid w:val="004475F7"/>
    <w:rsid w:val="0048410C"/>
    <w:rsid w:val="004A43FF"/>
    <w:rsid w:val="004A7364"/>
    <w:rsid w:val="00503679"/>
    <w:rsid w:val="005335A1"/>
    <w:rsid w:val="00541F2B"/>
    <w:rsid w:val="00584B66"/>
    <w:rsid w:val="005861C7"/>
    <w:rsid w:val="005A3C15"/>
    <w:rsid w:val="005C6656"/>
    <w:rsid w:val="005D257A"/>
    <w:rsid w:val="005D47CC"/>
    <w:rsid w:val="005F7631"/>
    <w:rsid w:val="006132D7"/>
    <w:rsid w:val="00621AC3"/>
    <w:rsid w:val="006673D5"/>
    <w:rsid w:val="00671E88"/>
    <w:rsid w:val="0067566C"/>
    <w:rsid w:val="00680494"/>
    <w:rsid w:val="006C2189"/>
    <w:rsid w:val="006F36FF"/>
    <w:rsid w:val="006F6501"/>
    <w:rsid w:val="00702134"/>
    <w:rsid w:val="00713B2E"/>
    <w:rsid w:val="00762758"/>
    <w:rsid w:val="00764C6F"/>
    <w:rsid w:val="00794899"/>
    <w:rsid w:val="007A5E88"/>
    <w:rsid w:val="007B1B33"/>
    <w:rsid w:val="007E2315"/>
    <w:rsid w:val="00842C3B"/>
    <w:rsid w:val="0087790C"/>
    <w:rsid w:val="00890C6D"/>
    <w:rsid w:val="00891DDC"/>
    <w:rsid w:val="008A5C9E"/>
    <w:rsid w:val="008B65D7"/>
    <w:rsid w:val="008C0AA1"/>
    <w:rsid w:val="008C5346"/>
    <w:rsid w:val="00942429"/>
    <w:rsid w:val="0094369B"/>
    <w:rsid w:val="00961955"/>
    <w:rsid w:val="00990066"/>
    <w:rsid w:val="009A6CA0"/>
    <w:rsid w:val="009C3763"/>
    <w:rsid w:val="009D2173"/>
    <w:rsid w:val="009D3E4A"/>
    <w:rsid w:val="009D6E42"/>
    <w:rsid w:val="009E484D"/>
    <w:rsid w:val="00A24B2B"/>
    <w:rsid w:val="00A26A0A"/>
    <w:rsid w:val="00A42B13"/>
    <w:rsid w:val="00A75543"/>
    <w:rsid w:val="00AF5CC3"/>
    <w:rsid w:val="00B3254F"/>
    <w:rsid w:val="00B51256"/>
    <w:rsid w:val="00B64136"/>
    <w:rsid w:val="00B72542"/>
    <w:rsid w:val="00B9125B"/>
    <w:rsid w:val="00B91B6D"/>
    <w:rsid w:val="00B9589F"/>
    <w:rsid w:val="00BA3F5F"/>
    <w:rsid w:val="00C31F21"/>
    <w:rsid w:val="00C50300"/>
    <w:rsid w:val="00C71EBB"/>
    <w:rsid w:val="00C75591"/>
    <w:rsid w:val="00CC78E0"/>
    <w:rsid w:val="00CD0778"/>
    <w:rsid w:val="00CF607C"/>
    <w:rsid w:val="00D05B0C"/>
    <w:rsid w:val="00D10303"/>
    <w:rsid w:val="00D144A7"/>
    <w:rsid w:val="00D21AED"/>
    <w:rsid w:val="00D24E9B"/>
    <w:rsid w:val="00D6467F"/>
    <w:rsid w:val="00D654C8"/>
    <w:rsid w:val="00D66DCF"/>
    <w:rsid w:val="00D77E2D"/>
    <w:rsid w:val="00DA233C"/>
    <w:rsid w:val="00DD1687"/>
    <w:rsid w:val="00DD2268"/>
    <w:rsid w:val="00E42AA4"/>
    <w:rsid w:val="00E506B5"/>
    <w:rsid w:val="00E51BF2"/>
    <w:rsid w:val="00E603C4"/>
    <w:rsid w:val="00E77B1D"/>
    <w:rsid w:val="00E9346C"/>
    <w:rsid w:val="00EC2C4F"/>
    <w:rsid w:val="00ED38EB"/>
    <w:rsid w:val="00EE0901"/>
    <w:rsid w:val="00EE5E43"/>
    <w:rsid w:val="00EF7718"/>
    <w:rsid w:val="00F01B15"/>
    <w:rsid w:val="00F312B8"/>
    <w:rsid w:val="00F31ED6"/>
    <w:rsid w:val="00F56BCF"/>
    <w:rsid w:val="00F77FB5"/>
    <w:rsid w:val="00FB36D1"/>
    <w:rsid w:val="00FF0677"/>
    <w:rsid w:val="00FF5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3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B4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17EB0-EA92-45CE-91EB-8910177E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Производство2</dc:creator>
  <cp:lastModifiedBy>Производство</cp:lastModifiedBy>
  <cp:revision>3</cp:revision>
  <cp:lastPrinted>2013-07-22T01:04:00Z</cp:lastPrinted>
  <dcterms:created xsi:type="dcterms:W3CDTF">2016-07-21T07:39:00Z</dcterms:created>
  <dcterms:modified xsi:type="dcterms:W3CDTF">2016-07-21T07:42:00Z</dcterms:modified>
</cp:coreProperties>
</file>